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4618" w14:textId="77777777" w:rsidR="00D54FB7" w:rsidRPr="004E376D" w:rsidRDefault="00D54FB7" w:rsidP="008C3419">
      <w:pPr>
        <w:ind w:left="-142"/>
        <w:rPr>
          <w:noProof/>
          <w:lang w:eastAsia="el-GR"/>
        </w:rPr>
      </w:pPr>
    </w:p>
    <w:p w14:paraId="04B1D240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784B7BD" wp14:editId="7989915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DB9853" w14:textId="77777777" w:rsidR="008C3419" w:rsidRPr="008C3419" w:rsidRDefault="008C3419" w:rsidP="008C3419"/>
    <w:p w14:paraId="676F6F0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39037FAA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D6277" w14:paraId="3DB83391" w14:textId="77777777" w:rsidTr="00D54FB7">
        <w:tc>
          <w:tcPr>
            <w:tcW w:w="4536" w:type="dxa"/>
            <w:shd w:val="clear" w:color="auto" w:fill="auto"/>
          </w:tcPr>
          <w:p w14:paraId="56457CF7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2D7F243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7175C8B5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A1B5D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2CC9330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E9F2434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3CD9A0" w14:textId="77777777" w:rsidR="00815644" w:rsidRDefault="00815644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7596D5" w14:textId="0A282858" w:rsidR="005B449D" w:rsidRDefault="000F1F3C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9422E1">
        <w:rPr>
          <w:rFonts w:ascii="Arial" w:hAnsi="Arial" w:cs="Arial"/>
          <w:sz w:val="24"/>
          <w:szCs w:val="24"/>
          <w:lang w:val="el-GR"/>
        </w:rPr>
        <w:t>1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9422E1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9283CB3" w14:textId="77777777" w:rsidR="00815644" w:rsidRDefault="00815644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7AD7844" w14:textId="0F119B0F" w:rsidR="003B16A3" w:rsidRDefault="000A505C" w:rsidP="00DD353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455F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D6277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4EBAF5B" w14:textId="51358CB4" w:rsidR="00AC5781" w:rsidRDefault="005D6277" w:rsidP="00DD353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Ποινή φυλάκισης σε 20χρονο για υπόθεση διάρρηξης και κλοπής </w:t>
      </w:r>
    </w:p>
    <w:p w14:paraId="010B605A" w14:textId="2A8C3A67" w:rsidR="00D23387" w:rsidRDefault="003B16A3" w:rsidP="005D6277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5D6277">
        <w:rPr>
          <w:rFonts w:ascii="Arial" w:hAnsi="Arial" w:cs="Arial"/>
          <w:lang w:val="el-GR"/>
        </w:rPr>
        <w:t xml:space="preserve">Το Επαρχιακό Δικαστήριο Πάφου επέβαλε σήμερα ποινή φυλάκισης εννέα μηνών </w:t>
      </w:r>
      <w:r w:rsidR="00D23387">
        <w:rPr>
          <w:rFonts w:ascii="Arial" w:hAnsi="Arial" w:cs="Arial"/>
          <w:lang w:val="el-GR"/>
        </w:rPr>
        <w:t xml:space="preserve">σε 20χρονο κάτοικο Πάφου, </w:t>
      </w:r>
      <w:r w:rsidR="004D699F">
        <w:rPr>
          <w:rFonts w:ascii="Arial" w:hAnsi="Arial" w:cs="Arial"/>
          <w:lang w:val="el-GR"/>
        </w:rPr>
        <w:t xml:space="preserve">αφού τον </w:t>
      </w:r>
      <w:r w:rsidR="00D23387">
        <w:rPr>
          <w:rFonts w:ascii="Arial" w:hAnsi="Arial" w:cs="Arial"/>
          <w:lang w:val="el-GR"/>
        </w:rPr>
        <w:t>έκρινε ένοχο σε υπόθεση διάρρηξης κατοικίας και κλοπής.</w:t>
      </w:r>
    </w:p>
    <w:p w14:paraId="37D118B5" w14:textId="3D571C11" w:rsidR="00815644" w:rsidRDefault="00D23387" w:rsidP="005D6277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lang w:val="el-GR"/>
        </w:rPr>
        <w:tab/>
        <w:t xml:space="preserve">Η διάρρηξη καταγγέλθηκε στην Αστυνομία, κάτοικο Πάφου, στις 22 Δεκεμβρίου 2021. Σύμφωνα με τον </w:t>
      </w:r>
      <w:proofErr w:type="spellStart"/>
      <w:r>
        <w:rPr>
          <w:rFonts w:ascii="Arial" w:hAnsi="Arial" w:cs="Arial"/>
          <w:lang w:val="el-GR"/>
        </w:rPr>
        <w:t>παραπονούμενο</w:t>
      </w:r>
      <w:proofErr w:type="spellEnd"/>
      <w:r>
        <w:rPr>
          <w:rFonts w:ascii="Arial" w:hAnsi="Arial" w:cs="Arial"/>
          <w:lang w:val="el-GR"/>
        </w:rPr>
        <w:t xml:space="preserve">, μεταξύ των ημερομηνιών 21 και 22 Δεκεμβρίου 2021, άγνωστοι διέρρηξαν την οικία του και έκλεψαν μια τηλεόραση, ένα ηλεκτρονικό υπολογιστή, ένα ρολόι και </w:t>
      </w:r>
      <w:r w:rsidR="004D699F">
        <w:rPr>
          <w:rFonts w:ascii="Arial" w:hAnsi="Arial" w:cs="Arial"/>
          <w:lang w:val="el-GR"/>
        </w:rPr>
        <w:t xml:space="preserve">άδειο </w:t>
      </w:r>
      <w:r>
        <w:rPr>
          <w:rFonts w:ascii="Arial" w:hAnsi="Arial" w:cs="Arial"/>
          <w:lang w:val="el-GR"/>
        </w:rPr>
        <w:t>πορτοφόλι</w:t>
      </w:r>
      <w:r w:rsidR="004D699F">
        <w:rPr>
          <w:rFonts w:ascii="Arial" w:hAnsi="Arial" w:cs="Arial"/>
          <w:lang w:val="el-GR"/>
        </w:rPr>
        <w:t xml:space="preserve">. </w:t>
      </w:r>
    </w:p>
    <w:p w14:paraId="6BADA501" w14:textId="36DE36C5" w:rsidR="00815644" w:rsidRDefault="00EE177D" w:rsidP="0081564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Από τις εξετάσεις της Αστυνομίας, εξασφαλίστηκε μαρτυρία εναντίον του 20χρονου, ο οποίος συνελήφθη στις 23 Δεκεμβρίου, δυνάμει δικαστικού εντάλματος.</w:t>
      </w:r>
    </w:p>
    <w:p w14:paraId="05E7FE15" w14:textId="658D7112" w:rsidR="00EE177D" w:rsidRDefault="00EE177D" w:rsidP="0081564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Με το πέρας των αστυνομικών εξετάσεων, ο 20χρονος κατηγορήθηκε γραπτώς, σχηματίστηκε ποινικός φάκελος και η υπόθεση καταχωρήθηκε στο Επαρχιακό Δικαστήριο Πάφου για εκδίκαση.</w:t>
      </w:r>
    </w:p>
    <w:p w14:paraId="7E37A2D1" w14:textId="0BB1C3BF" w:rsidR="00EE177D" w:rsidRPr="00EE177D" w:rsidRDefault="00EE177D" w:rsidP="0081564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Μετά την ακροαματική διαδικασία, το Δικαστήριο </w:t>
      </w:r>
      <w:r w:rsidR="00807F70">
        <w:rPr>
          <w:rFonts w:ascii="Arial" w:hAnsi="Arial" w:cs="Arial"/>
          <w:color w:val="000000"/>
          <w:lang w:val="el-GR"/>
        </w:rPr>
        <w:t xml:space="preserve">έκρινε σήμερα ένοχο τον 20χρονο για τα αδικήματα της διάρρηξης κατοικίας και της κλοπής από κατοικία. Για τα δύο αυτά αδικήματα επέβαλε εναντίον του ποινή φυλάκισης εννέα </w:t>
      </w:r>
      <w:r w:rsidR="004D699F">
        <w:rPr>
          <w:rFonts w:ascii="Arial" w:hAnsi="Arial" w:cs="Arial"/>
          <w:color w:val="000000"/>
          <w:lang w:val="el-GR"/>
        </w:rPr>
        <w:t xml:space="preserve">και πέντε </w:t>
      </w:r>
      <w:r w:rsidR="00807F70">
        <w:rPr>
          <w:rFonts w:ascii="Arial" w:hAnsi="Arial" w:cs="Arial"/>
          <w:color w:val="000000"/>
          <w:lang w:val="el-GR"/>
        </w:rPr>
        <w:t>μηνών</w:t>
      </w:r>
      <w:r w:rsidR="004D699F">
        <w:rPr>
          <w:rFonts w:ascii="Arial" w:hAnsi="Arial" w:cs="Arial"/>
          <w:color w:val="000000"/>
          <w:lang w:val="el-GR"/>
        </w:rPr>
        <w:t xml:space="preserve"> αντίστοιχα</w:t>
      </w:r>
      <w:r w:rsidR="00807F70">
        <w:rPr>
          <w:rFonts w:ascii="Arial" w:hAnsi="Arial" w:cs="Arial"/>
          <w:color w:val="000000"/>
          <w:lang w:val="el-GR"/>
        </w:rPr>
        <w:t>. Σύμφωνα με την απόφαση του Δικαστηρίου, οι δύο ποινές συντρέχουν.</w:t>
      </w:r>
    </w:p>
    <w:p w14:paraId="660756B5" w14:textId="77777777" w:rsidR="00807F70" w:rsidRDefault="00314205" w:rsidP="00815644">
      <w:pPr>
        <w:pStyle w:val="NormalWeb"/>
        <w:spacing w:before="0" w:beforeAutospacing="0" w:after="240" w:afterAutospacing="0" w:line="276" w:lineRule="auto"/>
        <w:ind w:left="5760"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</w:t>
      </w:r>
    </w:p>
    <w:p w14:paraId="7F9FFB9D" w14:textId="002351D7" w:rsidR="00505FA7" w:rsidRPr="00314205" w:rsidRDefault="00314205" w:rsidP="00815644">
      <w:pPr>
        <w:pStyle w:val="NormalWeb"/>
        <w:spacing w:before="0" w:beforeAutospacing="0" w:after="240" w:afterAutospacing="0" w:line="276" w:lineRule="auto"/>
        <w:ind w:left="5760"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</w:t>
      </w:r>
      <w:r w:rsidR="00D54FB7" w:rsidRPr="00674A26">
        <w:rPr>
          <w:rFonts w:ascii="Arial" w:hAnsi="Arial" w:cs="Arial"/>
          <w:color w:val="000000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3D7B" w14:textId="77777777" w:rsidR="004C2C79" w:rsidRDefault="004C2C79" w:rsidP="00404DCD">
      <w:pPr>
        <w:spacing w:after="0" w:line="240" w:lineRule="auto"/>
      </w:pPr>
      <w:r>
        <w:separator/>
      </w:r>
    </w:p>
  </w:endnote>
  <w:endnote w:type="continuationSeparator" w:id="0">
    <w:p w14:paraId="37344965" w14:textId="77777777" w:rsidR="004C2C79" w:rsidRDefault="004C2C7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DB02807" w14:textId="77777777" w:rsidTr="006B0912">
      <w:tc>
        <w:tcPr>
          <w:tcW w:w="12576" w:type="dxa"/>
          <w:gridSpan w:val="2"/>
        </w:tcPr>
        <w:p w14:paraId="2DF07B1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093B14B" wp14:editId="0D053D33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D6277" w14:paraId="3558ACED" w14:textId="77777777" w:rsidTr="006B0912">
      <w:tc>
        <w:tcPr>
          <w:tcW w:w="2269" w:type="dxa"/>
        </w:tcPr>
        <w:p w14:paraId="69FC9797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D0994C9" wp14:editId="139DB2E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A50703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3E4C6CC" wp14:editId="1AAB3E2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AEDF18F" w14:textId="77777777" w:rsidR="00081139" w:rsidRDefault="00081139" w:rsidP="00815644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815644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5EEDFDC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66509CF5" w14:textId="77777777" w:rsidTr="009C4A73">
      <w:tc>
        <w:tcPr>
          <w:tcW w:w="12576" w:type="dxa"/>
          <w:gridSpan w:val="2"/>
        </w:tcPr>
        <w:p w14:paraId="4C369DC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67C20EE" wp14:editId="53081E3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D6277" w14:paraId="3A72CD21" w14:textId="77777777" w:rsidTr="009C4A73">
      <w:tc>
        <w:tcPr>
          <w:tcW w:w="2269" w:type="dxa"/>
        </w:tcPr>
        <w:p w14:paraId="3DA25AE4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7C9A1E" wp14:editId="3C31653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885A849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E03B8AE" wp14:editId="7FD0C7A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A95A89F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1343E0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AED3" w14:textId="77777777" w:rsidR="004C2C79" w:rsidRDefault="004C2C79" w:rsidP="00404DCD">
      <w:pPr>
        <w:spacing w:after="0" w:line="240" w:lineRule="auto"/>
      </w:pPr>
      <w:r>
        <w:separator/>
      </w:r>
    </w:p>
  </w:footnote>
  <w:footnote w:type="continuationSeparator" w:id="0">
    <w:p w14:paraId="555B9069" w14:textId="77777777" w:rsidR="004C2C79" w:rsidRDefault="004C2C7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AE4E2AC" w14:textId="77777777" w:rsidR="00C95152" w:rsidRDefault="007E2589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5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8A3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87AC" w14:textId="77777777" w:rsidR="003215A4" w:rsidRDefault="003215A4">
    <w:pPr>
      <w:pStyle w:val="Header"/>
      <w:jc w:val="center"/>
    </w:pPr>
  </w:p>
  <w:p w14:paraId="1377BD4F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14C9"/>
    <w:rsid w:val="00017483"/>
    <w:rsid w:val="000379CB"/>
    <w:rsid w:val="00052721"/>
    <w:rsid w:val="00072D3B"/>
    <w:rsid w:val="00073953"/>
    <w:rsid w:val="00081139"/>
    <w:rsid w:val="00090329"/>
    <w:rsid w:val="000A505C"/>
    <w:rsid w:val="000A5670"/>
    <w:rsid w:val="000E7FCD"/>
    <w:rsid w:val="000F0DE2"/>
    <w:rsid w:val="000F1F3C"/>
    <w:rsid w:val="000F7C83"/>
    <w:rsid w:val="001146B8"/>
    <w:rsid w:val="00125B19"/>
    <w:rsid w:val="00126482"/>
    <w:rsid w:val="0016248D"/>
    <w:rsid w:val="001676C1"/>
    <w:rsid w:val="00192C96"/>
    <w:rsid w:val="00192FD6"/>
    <w:rsid w:val="00195885"/>
    <w:rsid w:val="001B124E"/>
    <w:rsid w:val="001B19BC"/>
    <w:rsid w:val="001B5D49"/>
    <w:rsid w:val="001C3C06"/>
    <w:rsid w:val="001F3B53"/>
    <w:rsid w:val="001F47FF"/>
    <w:rsid w:val="0021063D"/>
    <w:rsid w:val="0021212C"/>
    <w:rsid w:val="0021511B"/>
    <w:rsid w:val="00221350"/>
    <w:rsid w:val="00232EF4"/>
    <w:rsid w:val="00241382"/>
    <w:rsid w:val="00254625"/>
    <w:rsid w:val="002735B7"/>
    <w:rsid w:val="002A0FE8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160B8"/>
    <w:rsid w:val="00320FCF"/>
    <w:rsid w:val="003215A4"/>
    <w:rsid w:val="00355038"/>
    <w:rsid w:val="00360C82"/>
    <w:rsid w:val="003640D2"/>
    <w:rsid w:val="003A14C3"/>
    <w:rsid w:val="003B16A3"/>
    <w:rsid w:val="003E4843"/>
    <w:rsid w:val="003F28D6"/>
    <w:rsid w:val="003F3BC9"/>
    <w:rsid w:val="003F7548"/>
    <w:rsid w:val="00404DCD"/>
    <w:rsid w:val="004141AB"/>
    <w:rsid w:val="00422117"/>
    <w:rsid w:val="00426350"/>
    <w:rsid w:val="00444FE8"/>
    <w:rsid w:val="00471B05"/>
    <w:rsid w:val="00471CB5"/>
    <w:rsid w:val="00472E46"/>
    <w:rsid w:val="00483776"/>
    <w:rsid w:val="004848E3"/>
    <w:rsid w:val="00484999"/>
    <w:rsid w:val="0049435F"/>
    <w:rsid w:val="004A703B"/>
    <w:rsid w:val="004C2C79"/>
    <w:rsid w:val="004D699F"/>
    <w:rsid w:val="004D6C1B"/>
    <w:rsid w:val="004E376D"/>
    <w:rsid w:val="004E690F"/>
    <w:rsid w:val="0050342E"/>
    <w:rsid w:val="00504EE2"/>
    <w:rsid w:val="00505FA7"/>
    <w:rsid w:val="00563E78"/>
    <w:rsid w:val="00570F0A"/>
    <w:rsid w:val="0057688E"/>
    <w:rsid w:val="005B449D"/>
    <w:rsid w:val="005D24DA"/>
    <w:rsid w:val="005D6277"/>
    <w:rsid w:val="005E3408"/>
    <w:rsid w:val="005E47A9"/>
    <w:rsid w:val="005E60F2"/>
    <w:rsid w:val="00600878"/>
    <w:rsid w:val="00600B73"/>
    <w:rsid w:val="00612C3B"/>
    <w:rsid w:val="0062380C"/>
    <w:rsid w:val="00636DD6"/>
    <w:rsid w:val="00696B9E"/>
    <w:rsid w:val="006A5A67"/>
    <w:rsid w:val="006B24E3"/>
    <w:rsid w:val="006D694A"/>
    <w:rsid w:val="006E70F8"/>
    <w:rsid w:val="00707E99"/>
    <w:rsid w:val="00714C62"/>
    <w:rsid w:val="00724DA0"/>
    <w:rsid w:val="00742DB4"/>
    <w:rsid w:val="00746D20"/>
    <w:rsid w:val="00765D18"/>
    <w:rsid w:val="0078196F"/>
    <w:rsid w:val="00795115"/>
    <w:rsid w:val="007A0C22"/>
    <w:rsid w:val="007B32FE"/>
    <w:rsid w:val="007E2589"/>
    <w:rsid w:val="007F6141"/>
    <w:rsid w:val="00807F70"/>
    <w:rsid w:val="008104AE"/>
    <w:rsid w:val="0081550A"/>
    <w:rsid w:val="00815644"/>
    <w:rsid w:val="00845C18"/>
    <w:rsid w:val="00851618"/>
    <w:rsid w:val="0087208E"/>
    <w:rsid w:val="008B35BF"/>
    <w:rsid w:val="008C3419"/>
    <w:rsid w:val="008D0965"/>
    <w:rsid w:val="009422E1"/>
    <w:rsid w:val="009454D4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A0B18"/>
    <w:rsid w:val="00AC5781"/>
    <w:rsid w:val="00AD2F72"/>
    <w:rsid w:val="00AF65D5"/>
    <w:rsid w:val="00B10ADB"/>
    <w:rsid w:val="00B36715"/>
    <w:rsid w:val="00B455FE"/>
    <w:rsid w:val="00B62CBA"/>
    <w:rsid w:val="00B66E36"/>
    <w:rsid w:val="00B95E44"/>
    <w:rsid w:val="00BA5EFD"/>
    <w:rsid w:val="00BB1A70"/>
    <w:rsid w:val="00BB37AA"/>
    <w:rsid w:val="00BB4DCE"/>
    <w:rsid w:val="00BE6601"/>
    <w:rsid w:val="00BF3A80"/>
    <w:rsid w:val="00BF41AD"/>
    <w:rsid w:val="00C141EA"/>
    <w:rsid w:val="00C45FAF"/>
    <w:rsid w:val="00C8195C"/>
    <w:rsid w:val="00C95152"/>
    <w:rsid w:val="00CA298E"/>
    <w:rsid w:val="00CA4376"/>
    <w:rsid w:val="00CC0EA3"/>
    <w:rsid w:val="00CC0F7C"/>
    <w:rsid w:val="00D00251"/>
    <w:rsid w:val="00D05CA0"/>
    <w:rsid w:val="00D23387"/>
    <w:rsid w:val="00D37950"/>
    <w:rsid w:val="00D54FB7"/>
    <w:rsid w:val="00D614E3"/>
    <w:rsid w:val="00D6514A"/>
    <w:rsid w:val="00D76280"/>
    <w:rsid w:val="00DA0CDC"/>
    <w:rsid w:val="00DB7912"/>
    <w:rsid w:val="00DD3530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77EAA"/>
    <w:rsid w:val="00E802E7"/>
    <w:rsid w:val="00E81CA2"/>
    <w:rsid w:val="00E84E64"/>
    <w:rsid w:val="00E95AE6"/>
    <w:rsid w:val="00E96534"/>
    <w:rsid w:val="00EB5880"/>
    <w:rsid w:val="00EE177D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D5755"/>
  <w15:docId w15:val="{10640DD2-02C8-4F80-9E46-F2C4187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0F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0F1C-EF2E-4C98-9D4B-6573827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2022-01-11T12:41:00Z</cp:lastPrinted>
  <dcterms:created xsi:type="dcterms:W3CDTF">2022-01-11T12:54:00Z</dcterms:created>
  <dcterms:modified xsi:type="dcterms:W3CDTF">2022-01-11T12:54:00Z</dcterms:modified>
</cp:coreProperties>
</file>